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D2BC" w14:textId="618312D8"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69"/>
      </w:tblGrid>
      <w:tr w:rsidR="005F4D12" w:rsidRPr="005F4D12" w14:paraId="0E1614E5" w14:textId="77777777" w:rsidTr="005F4D12">
        <w:trPr>
          <w:tblCellSpacing w:w="15" w:type="dxa"/>
        </w:trPr>
        <w:tc>
          <w:tcPr>
            <w:tcW w:w="0" w:type="auto"/>
            <w:vAlign w:val="center"/>
            <w:hideMark/>
          </w:tcPr>
          <w:p w14:paraId="748E31B6" w14:textId="77777777" w:rsidR="005F4D12" w:rsidRPr="005F4D12" w:rsidRDefault="005F4D12" w:rsidP="005F4D12">
            <w:pPr>
              <w:spacing w:after="0"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b/>
                <w:bCs/>
                <w:kern w:val="0"/>
                <w:sz w:val="24"/>
                <w:szCs w:val="24"/>
                <w14:ligatures w14:val="none"/>
              </w:rPr>
              <w:t>Statement from Vallejo City Manager, Mike Malone</w:t>
            </w:r>
          </w:p>
        </w:tc>
      </w:tr>
    </w:tbl>
    <w:p w14:paraId="002C5FC0"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b/>
          <w:bCs/>
          <w:kern w:val="0"/>
          <w:sz w:val="24"/>
          <w:szCs w:val="24"/>
          <w14:ligatures w14:val="none"/>
        </w:rPr>
        <w:t>Vallejo, CA</w:t>
      </w:r>
      <w:r w:rsidRPr="005F4D12">
        <w:rPr>
          <w:rFonts w:ascii="Times New Roman" w:eastAsia="Times New Roman" w:hAnsi="Times New Roman" w:cs="Times New Roman"/>
          <w:kern w:val="0"/>
          <w:sz w:val="24"/>
          <w:szCs w:val="24"/>
          <w14:ligatures w14:val="none"/>
        </w:rPr>
        <w:t> - Recently, our community has inquired about the Organized Retail Theft grant that has brought millions of dollars to many cities in California to help combat crime.</w:t>
      </w:r>
    </w:p>
    <w:p w14:paraId="4161F1F6"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kern w:val="0"/>
          <w:sz w:val="24"/>
          <w:szCs w:val="24"/>
          <w14:ligatures w14:val="none"/>
        </w:rPr>
        <w:t xml:space="preserve">The City of Vallejo applied for the State grant but </w:t>
      </w:r>
      <w:proofErr w:type="gramStart"/>
      <w:r w:rsidRPr="005F4D12">
        <w:rPr>
          <w:rFonts w:ascii="Times New Roman" w:eastAsia="Times New Roman" w:hAnsi="Times New Roman" w:cs="Times New Roman"/>
          <w:kern w:val="0"/>
          <w:sz w:val="24"/>
          <w:szCs w:val="24"/>
          <w14:ligatures w14:val="none"/>
        </w:rPr>
        <w:t>unfortunately</w:t>
      </w:r>
      <w:proofErr w:type="gramEnd"/>
      <w:r w:rsidRPr="005F4D12">
        <w:rPr>
          <w:rFonts w:ascii="Times New Roman" w:eastAsia="Times New Roman" w:hAnsi="Times New Roman" w:cs="Times New Roman"/>
          <w:kern w:val="0"/>
          <w:sz w:val="24"/>
          <w:szCs w:val="24"/>
          <w14:ligatures w14:val="none"/>
        </w:rPr>
        <w:t xml:space="preserve"> we received notice that the City was disqualified from the process. Here is a Grant description and explanation of disqualification.</w:t>
      </w:r>
    </w:p>
    <w:p w14:paraId="658C4076"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kern w:val="0"/>
          <w:sz w:val="24"/>
          <w:szCs w:val="24"/>
          <w14:ligatures w14:val="none"/>
        </w:rPr>
        <w:t> </w:t>
      </w:r>
      <w:r w:rsidRPr="005F4D12">
        <w:rPr>
          <w:rFonts w:ascii="Times New Roman" w:eastAsia="Times New Roman" w:hAnsi="Times New Roman" w:cs="Times New Roman"/>
          <w:b/>
          <w:bCs/>
          <w:kern w:val="0"/>
          <w:sz w:val="24"/>
          <w:szCs w:val="24"/>
          <w14:ligatures w14:val="none"/>
        </w:rPr>
        <w:t>Grant Description:</w:t>
      </w:r>
    </w:p>
    <w:p w14:paraId="5091CBC7"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b/>
          <w:bCs/>
          <w:kern w:val="0"/>
          <w:sz w:val="24"/>
          <w:szCs w:val="24"/>
          <w14:ligatures w14:val="none"/>
        </w:rPr>
        <w:t>The purpose of this program is to support local law enforcement agencies in preventing and responding to organized retail theft, motor vehicle or motor vehicle accessory theft, or cargo theft.</w:t>
      </w:r>
    </w:p>
    <w:p w14:paraId="04437421"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b/>
          <w:bCs/>
          <w:kern w:val="0"/>
          <w:sz w:val="24"/>
          <w:szCs w:val="24"/>
          <w14:ligatures w14:val="none"/>
        </w:rPr>
        <w:t>Applicants must address at least one of the following program purpose areas (PPAs):</w:t>
      </w:r>
    </w:p>
    <w:p w14:paraId="2ACAB982"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b/>
          <w:bCs/>
          <w:kern w:val="0"/>
          <w:sz w:val="24"/>
          <w:szCs w:val="24"/>
          <w14:ligatures w14:val="none"/>
        </w:rPr>
        <w:t>Organized retail theft:</w:t>
      </w:r>
    </w:p>
    <w:p w14:paraId="3E3B6773"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b/>
          <w:bCs/>
          <w:kern w:val="0"/>
          <w:sz w:val="24"/>
          <w:szCs w:val="24"/>
          <w14:ligatures w14:val="none"/>
        </w:rPr>
        <w:t>Projects that promote collaboration and coordination between law enforcement and retailers to reduce organized retail </w:t>
      </w:r>
      <w:proofErr w:type="gramStart"/>
      <w:r w:rsidRPr="005F4D12">
        <w:rPr>
          <w:rFonts w:ascii="Times New Roman" w:eastAsia="Times New Roman" w:hAnsi="Times New Roman" w:cs="Times New Roman"/>
          <w:b/>
          <w:bCs/>
          <w:kern w:val="0"/>
          <w:sz w:val="24"/>
          <w:szCs w:val="24"/>
          <w14:ligatures w14:val="none"/>
        </w:rPr>
        <w:t>theft</w:t>
      </w:r>
      <w:proofErr w:type="gramEnd"/>
    </w:p>
    <w:p w14:paraId="07FC7B9A"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b/>
          <w:bCs/>
          <w:kern w:val="0"/>
          <w:sz w:val="24"/>
          <w:szCs w:val="24"/>
          <w14:ligatures w14:val="none"/>
        </w:rPr>
        <w:t>Projects that promote collaboration and coordination between law enforcement and district attorney offices to prosecute organized retail </w:t>
      </w:r>
      <w:proofErr w:type="gramStart"/>
      <w:r w:rsidRPr="005F4D12">
        <w:rPr>
          <w:rFonts w:ascii="Times New Roman" w:eastAsia="Times New Roman" w:hAnsi="Times New Roman" w:cs="Times New Roman"/>
          <w:b/>
          <w:bCs/>
          <w:kern w:val="0"/>
          <w:sz w:val="24"/>
          <w:szCs w:val="24"/>
          <w14:ligatures w14:val="none"/>
        </w:rPr>
        <w:t>theft</w:t>
      </w:r>
      <w:proofErr w:type="gramEnd"/>
    </w:p>
    <w:p w14:paraId="7C1E67BB"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b/>
          <w:bCs/>
          <w:kern w:val="0"/>
          <w:sz w:val="24"/>
          <w:szCs w:val="24"/>
          <w14:ligatures w14:val="none"/>
        </w:rPr>
        <w:t>Development of organized retail theft policies and procedures, memoranda of understanding (MOUs), and/or formal agreements between law enforcement and retailers</w:t>
      </w:r>
    </w:p>
    <w:p w14:paraId="357E7841"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b/>
          <w:bCs/>
          <w:kern w:val="0"/>
          <w:sz w:val="24"/>
          <w:szCs w:val="24"/>
          <w14:ligatures w14:val="none"/>
        </w:rPr>
        <w:t>Deployment of law enforcement officers and task forces to combat organized retail </w:t>
      </w:r>
      <w:proofErr w:type="gramStart"/>
      <w:r w:rsidRPr="005F4D12">
        <w:rPr>
          <w:rFonts w:ascii="Times New Roman" w:eastAsia="Times New Roman" w:hAnsi="Times New Roman" w:cs="Times New Roman"/>
          <w:b/>
          <w:bCs/>
          <w:kern w:val="0"/>
          <w:sz w:val="24"/>
          <w:szCs w:val="24"/>
          <w14:ligatures w14:val="none"/>
        </w:rPr>
        <w:t>theft</w:t>
      </w:r>
      <w:proofErr w:type="gramEnd"/>
    </w:p>
    <w:p w14:paraId="4FD83140"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b/>
          <w:bCs/>
          <w:kern w:val="0"/>
          <w:sz w:val="24"/>
          <w:szCs w:val="24"/>
          <w14:ligatures w14:val="none"/>
        </w:rPr>
        <w:t xml:space="preserve">Use of proactive approaches to minimize organized retail theft risks, such as antitheft devices, use of cameras and security </w:t>
      </w:r>
      <w:proofErr w:type="gramStart"/>
      <w:r w:rsidRPr="005F4D12">
        <w:rPr>
          <w:rFonts w:ascii="Times New Roman" w:eastAsia="Times New Roman" w:hAnsi="Times New Roman" w:cs="Times New Roman"/>
          <w:b/>
          <w:bCs/>
          <w:kern w:val="0"/>
          <w:sz w:val="24"/>
          <w:szCs w:val="24"/>
          <w14:ligatures w14:val="none"/>
        </w:rPr>
        <w:t>systems</w:t>
      </w:r>
      <w:proofErr w:type="gramEnd"/>
    </w:p>
    <w:p w14:paraId="33E643B6"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b/>
          <w:bCs/>
          <w:kern w:val="0"/>
          <w:sz w:val="24"/>
          <w:szCs w:val="24"/>
          <w14:ligatures w14:val="none"/>
        </w:rPr>
        <w:t>Use of databases, equipment, software, and technology to combat organized retail </w:t>
      </w:r>
      <w:proofErr w:type="gramStart"/>
      <w:r w:rsidRPr="005F4D12">
        <w:rPr>
          <w:rFonts w:ascii="Times New Roman" w:eastAsia="Times New Roman" w:hAnsi="Times New Roman" w:cs="Times New Roman"/>
          <w:b/>
          <w:bCs/>
          <w:kern w:val="0"/>
          <w:sz w:val="24"/>
          <w:szCs w:val="24"/>
          <w14:ligatures w14:val="none"/>
        </w:rPr>
        <w:t>theft</w:t>
      </w:r>
      <w:proofErr w:type="gramEnd"/>
    </w:p>
    <w:p w14:paraId="23C06054"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b/>
          <w:bCs/>
          <w:kern w:val="0"/>
          <w:sz w:val="24"/>
          <w:szCs w:val="24"/>
          <w14:ligatures w14:val="none"/>
        </w:rPr>
        <w:t>Motor vehicle or motor vehicle accessory theft:</w:t>
      </w:r>
    </w:p>
    <w:p w14:paraId="263C4DBC"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b/>
          <w:bCs/>
          <w:kern w:val="0"/>
          <w:sz w:val="24"/>
          <w:szCs w:val="24"/>
          <w14:ligatures w14:val="none"/>
        </w:rPr>
        <w:t>Investigations of motor vehicle and motor vehicle accessory theft</w:t>
      </w:r>
    </w:p>
    <w:p w14:paraId="727EE941"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b/>
          <w:bCs/>
          <w:kern w:val="0"/>
          <w:sz w:val="24"/>
          <w:szCs w:val="24"/>
          <w14:ligatures w14:val="none"/>
        </w:rPr>
        <w:t>Motor vehicle theft prevention public awareness campaigns</w:t>
      </w:r>
    </w:p>
    <w:p w14:paraId="09C75927"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b/>
          <w:bCs/>
          <w:kern w:val="0"/>
          <w:sz w:val="24"/>
          <w:szCs w:val="24"/>
          <w14:ligatures w14:val="none"/>
        </w:rPr>
        <w:t>Programs that deter motor vehicle or motor vehicle accessory theft</w:t>
      </w:r>
    </w:p>
    <w:p w14:paraId="3FB3EE6E"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b/>
          <w:bCs/>
          <w:kern w:val="0"/>
          <w:sz w:val="24"/>
          <w:szCs w:val="24"/>
          <w14:ligatures w14:val="none"/>
        </w:rPr>
        <w:lastRenderedPageBreak/>
        <w:t xml:space="preserve">Use of databases, equipment, software, and technology to track stolen motor vehicles and/or motor vehicle </w:t>
      </w:r>
      <w:proofErr w:type="gramStart"/>
      <w:r w:rsidRPr="005F4D12">
        <w:rPr>
          <w:rFonts w:ascii="Times New Roman" w:eastAsia="Times New Roman" w:hAnsi="Times New Roman" w:cs="Times New Roman"/>
          <w:b/>
          <w:bCs/>
          <w:kern w:val="0"/>
          <w:sz w:val="24"/>
          <w:szCs w:val="24"/>
          <w14:ligatures w14:val="none"/>
        </w:rPr>
        <w:t>accessories</w:t>
      </w:r>
      <w:proofErr w:type="gramEnd"/>
    </w:p>
    <w:p w14:paraId="74CED3D0"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b/>
          <w:bCs/>
          <w:kern w:val="0"/>
          <w:sz w:val="24"/>
          <w:szCs w:val="24"/>
          <w14:ligatures w14:val="none"/>
        </w:rPr>
        <w:t>Cargo theft:</w:t>
      </w:r>
    </w:p>
    <w:p w14:paraId="3DA0DB4F"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b/>
          <w:bCs/>
          <w:kern w:val="0"/>
          <w:sz w:val="24"/>
          <w:szCs w:val="24"/>
          <w14:ligatures w14:val="none"/>
        </w:rPr>
        <w:t>Investigations of cargo theft</w:t>
      </w:r>
    </w:p>
    <w:p w14:paraId="5F0A2C35"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b/>
          <w:bCs/>
          <w:kern w:val="0"/>
          <w:sz w:val="24"/>
          <w:szCs w:val="24"/>
          <w14:ligatures w14:val="none"/>
        </w:rPr>
        <w:t xml:space="preserve">Projects that promote collaboration and coordination between law enforcement and commercial cargo operators to reduce organized cargo </w:t>
      </w:r>
      <w:proofErr w:type="gramStart"/>
      <w:r w:rsidRPr="005F4D12">
        <w:rPr>
          <w:rFonts w:ascii="Times New Roman" w:eastAsia="Times New Roman" w:hAnsi="Times New Roman" w:cs="Times New Roman"/>
          <w:b/>
          <w:bCs/>
          <w:kern w:val="0"/>
          <w:sz w:val="24"/>
          <w:szCs w:val="24"/>
          <w14:ligatures w14:val="none"/>
        </w:rPr>
        <w:t>theft</w:t>
      </w:r>
      <w:proofErr w:type="gramEnd"/>
    </w:p>
    <w:p w14:paraId="244EC42C"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b/>
          <w:bCs/>
          <w:kern w:val="0"/>
          <w:sz w:val="24"/>
          <w:szCs w:val="24"/>
          <w14:ligatures w14:val="none"/>
        </w:rPr>
        <w:t xml:space="preserve">Projects that promote collaboration and coordination between commercial cargo operators and District Attorney offices to prosecute organized cargo </w:t>
      </w:r>
      <w:proofErr w:type="gramStart"/>
      <w:r w:rsidRPr="005F4D12">
        <w:rPr>
          <w:rFonts w:ascii="Times New Roman" w:eastAsia="Times New Roman" w:hAnsi="Times New Roman" w:cs="Times New Roman"/>
          <w:b/>
          <w:bCs/>
          <w:kern w:val="0"/>
          <w:sz w:val="24"/>
          <w:szCs w:val="24"/>
          <w14:ligatures w14:val="none"/>
        </w:rPr>
        <w:t>theft</w:t>
      </w:r>
      <w:proofErr w:type="gramEnd"/>
    </w:p>
    <w:p w14:paraId="7CC89A6E"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b/>
          <w:bCs/>
          <w:kern w:val="0"/>
          <w:sz w:val="24"/>
          <w:szCs w:val="24"/>
          <w14:ligatures w14:val="none"/>
        </w:rPr>
        <w:t xml:space="preserve">Use of databases, equipment, software, and technology to prevent and track stolen </w:t>
      </w:r>
      <w:proofErr w:type="gramStart"/>
      <w:r w:rsidRPr="005F4D12">
        <w:rPr>
          <w:rFonts w:ascii="Times New Roman" w:eastAsia="Times New Roman" w:hAnsi="Times New Roman" w:cs="Times New Roman"/>
          <w:b/>
          <w:bCs/>
          <w:kern w:val="0"/>
          <w:sz w:val="24"/>
          <w:szCs w:val="24"/>
          <w14:ligatures w14:val="none"/>
        </w:rPr>
        <w:t>cargo</w:t>
      </w:r>
      <w:proofErr w:type="gramEnd"/>
    </w:p>
    <w:p w14:paraId="36D974FC"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kern w:val="0"/>
          <w:sz w:val="24"/>
          <w:szCs w:val="24"/>
          <w14:ligatures w14:val="none"/>
        </w:rPr>
        <w:t>In the multi-part application, too much money was allocated to the evaluator we would have hired to oversee the project.</w:t>
      </w:r>
    </w:p>
    <w:p w14:paraId="4F69A74F"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kern w:val="0"/>
          <w:sz w:val="24"/>
          <w:szCs w:val="24"/>
          <w14:ligatures w14:val="none"/>
        </w:rPr>
        <w:t>Cal Consulting is an outside organization we used for reviewing and submitting this application. It is the first one that has ever been disqualified since hiring our grants analyst. Staff will ask if there is any way they can reconsider their opinion and resubmit if the State makes funding available for another grant opportunity. </w:t>
      </w:r>
    </w:p>
    <w:p w14:paraId="234471A5" w14:textId="77777777" w:rsidR="005F4D12" w:rsidRPr="005F4D12" w:rsidRDefault="005F4D12" w:rsidP="005F4D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F4D12">
        <w:rPr>
          <w:rFonts w:ascii="Times New Roman" w:eastAsia="Times New Roman" w:hAnsi="Times New Roman" w:cs="Times New Roman"/>
          <w:kern w:val="0"/>
          <w:sz w:val="24"/>
          <w:szCs w:val="24"/>
          <w14:ligatures w14:val="none"/>
        </w:rPr>
        <w:t>I will let you know if we hear any update in this regard. Thank you for understanding and we share the community’s disappointment in this news and continue to seek grant opportunities to improve public safety for Vallejo.</w:t>
      </w:r>
    </w:p>
    <w:p w14:paraId="7C40CA68" w14:textId="77777777" w:rsidR="00ED03FF" w:rsidRPr="005F4D12" w:rsidRDefault="00ED03FF" w:rsidP="005F4D12"/>
    <w:sectPr w:rsidR="00ED03FF" w:rsidRPr="005F4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12"/>
    <w:rsid w:val="00505700"/>
    <w:rsid w:val="005F4D12"/>
    <w:rsid w:val="00A56C8B"/>
    <w:rsid w:val="00ED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884B"/>
  <w15:chartTrackingRefBased/>
  <w15:docId w15:val="{956FB494-FB0A-455F-9C37-9B2338C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D1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F4D12"/>
    <w:rPr>
      <w:b/>
      <w:bCs/>
    </w:rPr>
  </w:style>
  <w:style w:type="character" w:styleId="Hyperlink">
    <w:name w:val="Hyperlink"/>
    <w:basedOn w:val="DefaultParagraphFont"/>
    <w:uiPriority w:val="99"/>
    <w:semiHidden/>
    <w:unhideWhenUsed/>
    <w:rsid w:val="005F4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Mattsson Iravani</dc:creator>
  <cp:keywords/>
  <dc:description/>
  <cp:lastModifiedBy>Rita Mattsson Iravani</cp:lastModifiedBy>
  <cp:revision>2</cp:revision>
  <dcterms:created xsi:type="dcterms:W3CDTF">2023-10-23T19:03:00Z</dcterms:created>
  <dcterms:modified xsi:type="dcterms:W3CDTF">2023-10-23T19:03:00Z</dcterms:modified>
</cp:coreProperties>
</file>